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0647" w14:textId="77777777" w:rsidR="00493844" w:rsidRDefault="00000000">
      <w:pPr>
        <w:pStyle w:val="Style1"/>
        <w:widowControl/>
        <w:jc w:val="center"/>
      </w:pPr>
      <w:r>
        <w:rPr>
          <w:noProof/>
        </w:rPr>
        <w:drawing>
          <wp:inline distT="0" distB="0" distL="0" distR="0" wp14:anchorId="472440B5" wp14:editId="54D32F07">
            <wp:extent cx="1466850" cy="783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</w:t>
      </w:r>
    </w:p>
    <w:p w14:paraId="4223A4BD" w14:textId="77777777" w:rsidR="00493844" w:rsidRDefault="00493844">
      <w:pPr>
        <w:pStyle w:val="Style1"/>
        <w:widowControl/>
        <w:jc w:val="center"/>
        <w:rPr>
          <w:rStyle w:val="FontStyle11"/>
          <w:u w:val="single"/>
        </w:rPr>
      </w:pPr>
    </w:p>
    <w:p w14:paraId="301CDB21" w14:textId="77777777" w:rsidR="00493844" w:rsidRDefault="00000000">
      <w:pPr>
        <w:widowControl/>
        <w:suppressAutoHyphens/>
        <w:spacing w:after="200" w:line="276" w:lineRule="auto"/>
        <w:jc w:val="center"/>
      </w:pPr>
      <w:r>
        <w:rPr>
          <w:rFonts w:ascii="Arial" w:eastAsia="Calibri" w:hAnsi="Arial" w:cs="Arial"/>
          <w:b/>
          <w:szCs w:val="22"/>
          <w:lang w:eastAsia="ar-SA"/>
        </w:rPr>
        <w:t>Formularz zgłoszeniowy</w:t>
      </w:r>
    </w:p>
    <w:p w14:paraId="1BFD0EFD" w14:textId="7B25AD1C" w:rsidR="00CD5CA5" w:rsidRPr="00CD5CA5" w:rsidRDefault="00CD5CA5" w:rsidP="00CD5CA5">
      <w:pPr>
        <w:rPr>
          <w:rFonts w:eastAsia="Times New Roman" w:hAnsi="Times New Roman"/>
          <w:b/>
          <w:bCs/>
          <w:iCs/>
          <w:color w:val="FF0000"/>
          <w:sz w:val="22"/>
          <w:szCs w:val="22"/>
        </w:rPr>
      </w:pPr>
      <w:r w:rsidRPr="00CD5CA5">
        <w:rPr>
          <w:rFonts w:eastAsia="Times New Roman" w:hAnsi="Times New Roman"/>
          <w:b/>
          <w:bCs/>
          <w:iCs/>
          <w:color w:val="FF0000"/>
          <w:sz w:val="22"/>
          <w:szCs w:val="22"/>
        </w:rPr>
        <w:t xml:space="preserve">PRAKTYCZNE STOSOWANIE PRZEPISÓW WPROWADZONYCH USTAWĄ Z DNIA </w:t>
      </w:r>
      <w:r w:rsidR="00B4702E">
        <w:rPr>
          <w:rFonts w:eastAsia="Times New Roman" w:hAnsi="Times New Roman"/>
          <w:b/>
          <w:bCs/>
          <w:iCs/>
          <w:color w:val="FF0000"/>
          <w:sz w:val="22"/>
          <w:szCs w:val="22"/>
        </w:rPr>
        <w:t>9 marca</w:t>
      </w:r>
      <w:r w:rsidRPr="00CD5CA5">
        <w:rPr>
          <w:rFonts w:eastAsia="Times New Roman" w:hAnsi="Times New Roman"/>
          <w:b/>
          <w:bCs/>
          <w:iCs/>
          <w:color w:val="FF0000"/>
          <w:sz w:val="22"/>
          <w:szCs w:val="22"/>
        </w:rPr>
        <w:t xml:space="preserve"> 2023 </w:t>
      </w:r>
      <w:r w:rsidR="00B4702E">
        <w:rPr>
          <w:rFonts w:eastAsia="Times New Roman" w:hAnsi="Times New Roman"/>
          <w:b/>
          <w:bCs/>
          <w:iCs/>
          <w:color w:val="FF0000"/>
          <w:sz w:val="22"/>
          <w:szCs w:val="22"/>
        </w:rPr>
        <w:t>r.</w:t>
      </w:r>
      <w:r w:rsidR="00B4702E">
        <w:rPr>
          <w:rFonts w:eastAsia="Times New Roman" w:hAnsi="Times New Roman"/>
          <w:b/>
          <w:bCs/>
          <w:iCs/>
          <w:color w:val="FF0000"/>
          <w:sz w:val="22"/>
          <w:szCs w:val="22"/>
        </w:rPr>
        <w:br/>
      </w:r>
      <w:r w:rsidRPr="00CD5CA5">
        <w:rPr>
          <w:rFonts w:eastAsia="Times New Roman" w:hAnsi="Times New Roman"/>
          <w:b/>
          <w:bCs/>
          <w:iCs/>
          <w:color w:val="FF0000"/>
          <w:sz w:val="22"/>
          <w:szCs w:val="22"/>
        </w:rPr>
        <w:t xml:space="preserve"> o zmianie ustawy o przeciwdziałaniu przemocy w rodzinie oraz niektórych innych ustaw</w:t>
      </w:r>
    </w:p>
    <w:p w14:paraId="5E0F532F" w14:textId="509117F8" w:rsidR="00493844" w:rsidRDefault="00000000">
      <w:pPr>
        <w:widowControl/>
        <w:suppressAutoHyphens/>
        <w:spacing w:after="200" w:line="480" w:lineRule="auto"/>
        <w:ind w:firstLine="720"/>
        <w:jc w:val="both"/>
      </w:pPr>
      <w:r>
        <w:rPr>
          <w:rStyle w:val="wT8"/>
          <w:rFonts w:ascii="Arial" w:eastAsia="Calibri" w:hAnsi="Arial" w:cs="Arial"/>
          <w:b w:val="0"/>
          <w:sz w:val="20"/>
          <w:lang w:eastAsia="ar-SA"/>
        </w:rPr>
        <w:t>(</w:t>
      </w:r>
      <w:r w:rsidR="00CD5CA5"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on-line </w:t>
      </w:r>
      <w:r w:rsidR="009E0894">
        <w:rPr>
          <w:rStyle w:val="wT8"/>
          <w:rFonts w:ascii="Arial" w:eastAsia="Calibri" w:hAnsi="Arial" w:cs="Arial"/>
          <w:b w:val="0"/>
          <w:sz w:val="20"/>
          <w:lang w:eastAsia="ar-SA"/>
        </w:rPr>
        <w:t>31 marca</w:t>
      </w:r>
      <w:r w:rsidR="00CD5CA5"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 </w:t>
      </w:r>
      <w:r>
        <w:rPr>
          <w:rStyle w:val="wT8"/>
          <w:rFonts w:ascii="Arial" w:eastAsia="Calibri" w:hAnsi="Arial" w:cs="Arial"/>
          <w:b w:val="0"/>
          <w:sz w:val="20"/>
          <w:lang w:eastAsia="ar-SA"/>
        </w:rPr>
        <w:t>2023r</w:t>
      </w:r>
      <w:r w:rsidR="00CD5CA5"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 </w:t>
      </w:r>
      <w:proofErr w:type="spellStart"/>
      <w:r w:rsidR="00CD5CA5">
        <w:rPr>
          <w:rStyle w:val="wT8"/>
          <w:rFonts w:ascii="Arial" w:eastAsia="Calibri" w:hAnsi="Arial" w:cs="Arial"/>
          <w:b w:val="0"/>
          <w:sz w:val="20"/>
          <w:lang w:eastAsia="ar-SA"/>
        </w:rPr>
        <w:t>godz</w:t>
      </w:r>
      <w:proofErr w:type="spellEnd"/>
      <w:r w:rsidR="00CD5CA5">
        <w:rPr>
          <w:rStyle w:val="wT8"/>
          <w:rFonts w:ascii="Arial" w:eastAsia="Calibri" w:hAnsi="Arial" w:cs="Arial"/>
          <w:b w:val="0"/>
          <w:sz w:val="20"/>
          <w:lang w:eastAsia="ar-SA"/>
        </w:rPr>
        <w:t xml:space="preserve"> (9:00 – 15:00</w:t>
      </w:r>
      <w:r>
        <w:rPr>
          <w:rStyle w:val="wT8"/>
          <w:rFonts w:ascii="Arial" w:eastAsia="Calibri" w:hAnsi="Arial" w:cs="Arial"/>
          <w:b w:val="0"/>
          <w:sz w:val="20"/>
          <w:lang w:eastAsia="ar-SA"/>
        </w:rPr>
        <w:t>):</w:t>
      </w:r>
    </w:p>
    <w:p w14:paraId="0CF715E2" w14:textId="77777777" w:rsidR="00493844" w:rsidRDefault="00000000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lang w:eastAsia="ar-SA"/>
        </w:rPr>
        <w:t>Imię i nazwisko ……………………………………..…………………………………………………...</w:t>
      </w:r>
    </w:p>
    <w:p w14:paraId="7E0F307A" w14:textId="77777777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lang w:eastAsia="ar-SA"/>
        </w:rPr>
        <w:tab/>
      </w:r>
      <w:bookmarkStart w:id="0" w:name="__DdeLink__1720_125947796"/>
      <w:r>
        <w:rPr>
          <w:rFonts w:ascii="Arial" w:eastAsia="Calibri" w:hAnsi="Arial" w:cs="Arial"/>
          <w:sz w:val="20"/>
          <w:lang w:eastAsia="ar-SA"/>
        </w:rPr>
        <w:t>dane kontaktowe (e-mail, tel.):…………………………………………………………………………..</w:t>
      </w:r>
      <w:bookmarkEnd w:id="0"/>
    </w:p>
    <w:p w14:paraId="27C3AD0F" w14:textId="77777777" w:rsidR="00493844" w:rsidRDefault="00000000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bookmarkStart w:id="1" w:name="_Hlk125972166"/>
      <w:r>
        <w:rPr>
          <w:rFonts w:ascii="Arial" w:eastAsia="Calibri" w:hAnsi="Arial" w:cs="Arial"/>
          <w:sz w:val="20"/>
          <w:lang w:eastAsia="ar-SA"/>
        </w:rPr>
        <w:t>Imię i nazwisko ……………………………………..…………………………………………………….</w:t>
      </w:r>
    </w:p>
    <w:p w14:paraId="18D2F24A" w14:textId="77777777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lang w:eastAsia="ar-SA"/>
        </w:rPr>
        <w:tab/>
        <w:t>dane kontaktowe (e-mail, tel.):…………………………………………………………………………..</w:t>
      </w:r>
    </w:p>
    <w:p w14:paraId="6FA5D28D" w14:textId="77777777" w:rsidR="00493844" w:rsidRDefault="00000000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0" w:firstLine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Imię i nazwisko ……………………………………..…………………………………………………….</w:t>
      </w:r>
    </w:p>
    <w:p w14:paraId="478B6AFA" w14:textId="36D1DDC0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  <w:rPr>
          <w:rFonts w:ascii="Arial" w:eastAsia="Calibri" w:hAnsi="Arial" w:cs="Arial"/>
          <w:sz w:val="20"/>
          <w:szCs w:val="22"/>
          <w:lang w:eastAsia="ar-SA"/>
        </w:rPr>
      </w:pPr>
      <w:r>
        <w:rPr>
          <w:rFonts w:ascii="Arial" w:eastAsia="Calibri" w:hAnsi="Arial" w:cs="Arial"/>
          <w:sz w:val="20"/>
          <w:szCs w:val="22"/>
          <w:lang w:eastAsia="ar-SA"/>
        </w:rPr>
        <w:tab/>
        <w:t>dane kontaktowe (e-mail, tel.):…………………………………………………………………………..</w:t>
      </w:r>
    </w:p>
    <w:bookmarkEnd w:id="1"/>
    <w:p w14:paraId="5B43A2FF" w14:textId="45AE997E" w:rsidR="00CD5CA5" w:rsidRPr="00CD5CA5" w:rsidRDefault="00CD5CA5" w:rsidP="00CD5CA5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5CA5">
        <w:rPr>
          <w:rFonts w:ascii="Arial" w:hAnsi="Arial" w:cs="Arial"/>
          <w:sz w:val="20"/>
          <w:szCs w:val="20"/>
        </w:rPr>
        <w:t>Imię i nazwisko ……………………………………..…………………………………………………….</w:t>
      </w:r>
    </w:p>
    <w:p w14:paraId="4CD10A78" w14:textId="77777777" w:rsidR="00CD5CA5" w:rsidRPr="00CD5CA5" w:rsidRDefault="00CD5CA5" w:rsidP="00CD5CA5">
      <w:pPr>
        <w:pStyle w:val="Akapitzlist"/>
        <w:widowControl/>
        <w:suppressAutoHyphens/>
        <w:spacing w:after="200" w:line="48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5CA5">
        <w:rPr>
          <w:rFonts w:ascii="Arial" w:hAnsi="Arial" w:cs="Arial"/>
          <w:sz w:val="20"/>
          <w:szCs w:val="20"/>
        </w:rPr>
        <w:tab/>
        <w:t>dane kontaktowe (e-mail, tel.):…………………………………………………………………………..</w:t>
      </w:r>
    </w:p>
    <w:p w14:paraId="0A8B84C6" w14:textId="32905302" w:rsidR="00CD5CA5" w:rsidRPr="00CD5CA5" w:rsidRDefault="00CD5CA5" w:rsidP="00CD5CA5">
      <w:pPr>
        <w:pStyle w:val="Akapitzlist"/>
        <w:widowControl/>
        <w:numPr>
          <w:ilvl w:val="0"/>
          <w:numId w:val="1"/>
        </w:numPr>
        <w:suppressAutoHyphens/>
        <w:spacing w:after="200" w:line="48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5CA5">
        <w:rPr>
          <w:rFonts w:ascii="Arial" w:hAnsi="Arial" w:cs="Arial"/>
          <w:sz w:val="20"/>
          <w:szCs w:val="20"/>
        </w:rPr>
        <w:tab/>
        <w:t>Imię i nazwisko ……………………………………..…………………………………………………….</w:t>
      </w:r>
    </w:p>
    <w:p w14:paraId="2C34EA17" w14:textId="257157FA" w:rsidR="00CD5CA5" w:rsidRPr="00CD5CA5" w:rsidRDefault="00CD5CA5" w:rsidP="00CD5CA5">
      <w:pPr>
        <w:pStyle w:val="Akapitzlist"/>
        <w:widowControl/>
        <w:suppressAutoHyphens/>
        <w:spacing w:after="200" w:line="48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5CA5">
        <w:rPr>
          <w:rFonts w:ascii="Arial" w:hAnsi="Arial" w:cs="Arial"/>
          <w:sz w:val="20"/>
          <w:szCs w:val="20"/>
        </w:rPr>
        <w:tab/>
        <w:t>dane kontaktowe (e-mail, tel.):…………………………………………………………………………..</w:t>
      </w:r>
    </w:p>
    <w:p w14:paraId="4A93C71F" w14:textId="77777777" w:rsidR="00493844" w:rsidRDefault="00493844">
      <w:pPr>
        <w:pStyle w:val="Akapitzlist"/>
        <w:widowControl/>
        <w:suppressAutoHyphens/>
        <w:spacing w:after="200" w:line="480" w:lineRule="auto"/>
        <w:ind w:left="1070"/>
        <w:jc w:val="both"/>
        <w:rPr>
          <w:rFonts w:ascii="Arial" w:eastAsia="Calibri" w:hAnsi="Arial" w:cs="Arial"/>
          <w:sz w:val="20"/>
          <w:szCs w:val="22"/>
          <w:lang w:eastAsia="ar-SA"/>
        </w:rPr>
      </w:pPr>
    </w:p>
    <w:p w14:paraId="224AC2FC" w14:textId="77777777" w:rsidR="00493844" w:rsidRDefault="00000000">
      <w:pPr>
        <w:pStyle w:val="Akapitzlist"/>
        <w:widowControl/>
        <w:suppressAutoHyphens/>
        <w:spacing w:after="200" w:line="480" w:lineRule="auto"/>
        <w:ind w:left="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ab/>
        <w:t>Dane do faktury:…………………………………………………………………………………………..</w:t>
      </w:r>
    </w:p>
    <w:p w14:paraId="29270568" w14:textId="77777777" w:rsidR="00493844" w:rsidRDefault="00000000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590721AC" w14:textId="77777777" w:rsidR="00493844" w:rsidRDefault="00000000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01A3BAD9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143D7E0" w14:textId="77777777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Fundacja Feniks zastrzega sobie możliwość odwołania szkolenia w związku z niezebraniem wystarczającej ilości uczestników. O tym fakcie zostaniecie Państwo powiadomieni najpóźniej do dn. 22 lutego. Jeśli szkolenie odbędzie się w przewidywanym terminie, do tego dnia otrzymacie  Państwo fakturę, wyślemy ją mailem. </w:t>
      </w:r>
    </w:p>
    <w:p w14:paraId="22BD52F7" w14:textId="77777777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Wypełniony kwestionariusz prosimy odesłać na adres: </w:t>
      </w:r>
      <w:hyperlink>
        <w:r>
          <w:rPr>
            <w:rStyle w:val="czeinternetowe"/>
            <w:rFonts w:ascii="Arial" w:eastAsia="Calibri" w:hAnsi="Arial" w:cs="Arial"/>
            <w:sz w:val="22"/>
            <w:szCs w:val="22"/>
            <w:lang w:eastAsia="ar-SA"/>
          </w:rPr>
          <w:t>kontakt@fundacjafeniks.pl</w:t>
        </w:r>
      </w:hyperlink>
    </w:p>
    <w:p w14:paraId="5424A19C" w14:textId="24A00DBD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W razie pytań: tel. </w:t>
      </w:r>
      <w:r w:rsidR="00C91FDF">
        <w:rPr>
          <w:rFonts w:ascii="Arial" w:eastAsia="Calibri" w:hAnsi="Arial" w:cs="Arial"/>
          <w:sz w:val="22"/>
          <w:szCs w:val="22"/>
          <w:lang w:eastAsia="ar-SA"/>
        </w:rPr>
        <w:t>696 081 880</w:t>
      </w:r>
    </w:p>
    <w:p w14:paraId="1C58C0F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13F08DD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E7F3CF7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425295DD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754C19B8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383B144" w14:textId="77777777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6E343646" w14:textId="77777777" w:rsidR="00493844" w:rsidRDefault="00000000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ab/>
        <w:t>Pieczęć instytucji/organu zgłaszającego</w:t>
      </w:r>
    </w:p>
    <w:p w14:paraId="6412FA96" w14:textId="77777777" w:rsidR="00493844" w:rsidRDefault="00493844">
      <w:pPr>
        <w:pStyle w:val="Style1"/>
        <w:widowControl/>
        <w:jc w:val="center"/>
      </w:pPr>
    </w:p>
    <w:sectPr w:rsidR="00493844" w:rsidSect="00CD5CA5">
      <w:pgSz w:w="11906" w:h="16838"/>
      <w:pgMar w:top="709" w:right="566" w:bottom="70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35A5"/>
    <w:multiLevelType w:val="multilevel"/>
    <w:tmpl w:val="914697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2A88"/>
    <w:multiLevelType w:val="multilevel"/>
    <w:tmpl w:val="AC3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7717089">
    <w:abstractNumId w:val="0"/>
  </w:num>
  <w:num w:numId="2" w16cid:durableId="10670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4"/>
    <w:rsid w:val="00136B4F"/>
    <w:rsid w:val="00493844"/>
    <w:rsid w:val="00983597"/>
    <w:rsid w:val="009E0894"/>
    <w:rsid w:val="00A41C81"/>
    <w:rsid w:val="00B4702E"/>
    <w:rsid w:val="00C91FDF"/>
    <w:rsid w:val="00C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AAA3"/>
  <w15:docId w15:val="{2DF8B12F-C324-4A47-84DF-85860A98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E4"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57C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7CEA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wT6">
    <w:name w:val="wT6"/>
    <w:qFormat/>
    <w:rPr>
      <w:b w:val="0"/>
      <w:bCs w:val="0"/>
    </w:rPr>
  </w:style>
  <w:style w:type="character" w:customStyle="1" w:styleId="wT7">
    <w:name w:val="wT7"/>
    <w:qFormat/>
    <w:rPr>
      <w:b/>
      <w:bCs w:val="0"/>
    </w:rPr>
  </w:style>
  <w:style w:type="character" w:customStyle="1" w:styleId="wT8">
    <w:name w:val="wT8"/>
    <w:qFormat/>
    <w:rPr>
      <w:b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  <w:pPr>
      <w:spacing w:line="288" w:lineRule="exact"/>
    </w:pPr>
  </w:style>
  <w:style w:type="paragraph" w:customStyle="1" w:styleId="Style4">
    <w:name w:val="Style4"/>
    <w:basedOn w:val="Normalny"/>
    <w:uiPriority w:val="99"/>
    <w:qFormat/>
    <w:pPr>
      <w:spacing w:line="288" w:lineRule="exact"/>
      <w:ind w:hanging="353"/>
    </w:pPr>
  </w:style>
  <w:style w:type="paragraph" w:customStyle="1" w:styleId="Style5">
    <w:name w:val="Style5"/>
    <w:basedOn w:val="Normalny"/>
    <w:uiPriority w:val="99"/>
    <w:qFormat/>
    <w:pPr>
      <w:spacing w:line="276" w:lineRule="exact"/>
      <w:ind w:hanging="355"/>
    </w:pPr>
  </w:style>
  <w:style w:type="paragraph" w:customStyle="1" w:styleId="Style6">
    <w:name w:val="Style6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E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372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Kierownik_OPSIK</dc:creator>
  <dc:description/>
  <cp:lastModifiedBy>Daniel Mróz</cp:lastModifiedBy>
  <cp:revision>5</cp:revision>
  <cp:lastPrinted>2020-07-02T12:52:00Z</cp:lastPrinted>
  <dcterms:created xsi:type="dcterms:W3CDTF">2023-01-30T10:54:00Z</dcterms:created>
  <dcterms:modified xsi:type="dcterms:W3CDTF">2023-03-22T11:48:00Z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